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5C29" w14:textId="52028CF1" w:rsidR="00ED0DB6" w:rsidRDefault="00ED0DB6" w:rsidP="00ED0DB6">
      <w:pPr>
        <w:ind w:left="1590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                     </w:t>
      </w:r>
      <w:r>
        <w:rPr>
          <w:rFonts w:ascii="Calibri" w:eastAsia="Calibri" w:hAnsi="Calibri" w:cs="Calibri"/>
          <w:noProof/>
          <w:kern w:val="0"/>
        </w:rPr>
        <w:drawing>
          <wp:inline distT="0" distB="0" distL="0" distR="0" wp14:anchorId="6A0D0C8F" wp14:editId="11A7C0CA">
            <wp:extent cx="1264920" cy="1264920"/>
            <wp:effectExtent l="0" t="0" r="0" b="0"/>
            <wp:docPr id="887496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CE06A" w14:textId="77777777" w:rsidR="00ED0DB6" w:rsidRDefault="00ED0DB6" w:rsidP="00ED0DB6">
      <w:pPr>
        <w:ind w:left="1590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3F610D0F" w14:textId="1A447D05" w:rsidR="00ED0DB6" w:rsidRDefault="00ED0DB6" w:rsidP="00ED0DB6">
      <w:pPr>
        <w:ind w:left="1590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Metropolitan Junior Baseball League </w:t>
      </w:r>
    </w:p>
    <w:p w14:paraId="093ED9C9" w14:textId="6DC793E7" w:rsidR="00ED0DB6" w:rsidRDefault="00ED0DB6" w:rsidP="00ED0DB6">
      <w:pPr>
        <w:ind w:left="1590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Inner City Classic Itinerary </w:t>
      </w:r>
    </w:p>
    <w:p w14:paraId="4B35A59F" w14:textId="432BEBDC" w:rsidR="00ED0DB6" w:rsidRDefault="00ED0DB6" w:rsidP="00ED0DB6">
      <w:pPr>
        <w:ind w:left="1590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July </w:t>
      </w:r>
      <w:r w:rsidR="0098043A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29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– August </w:t>
      </w:r>
      <w:r w:rsidR="0098043A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, 202</w:t>
      </w:r>
      <w:r w:rsidR="0098043A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5</w:t>
      </w:r>
    </w:p>
    <w:p w14:paraId="641FA80A" w14:textId="42F46503" w:rsidR="00ED0DB6" w:rsidRDefault="00ED0DB6" w:rsidP="00ED0DB6">
      <w:pPr>
        <w:ind w:left="1590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Richmond, Virginia </w:t>
      </w:r>
    </w:p>
    <w:p w14:paraId="213629C8" w14:textId="77777777" w:rsidR="001C6651" w:rsidRDefault="001C6651" w:rsidP="00ED0DB6">
      <w:pPr>
        <w:ind w:left="1590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2D7E7B53" w14:textId="77777777" w:rsidR="00ED0DB6" w:rsidRDefault="00ED0DB6" w:rsidP="00ED0DB6">
      <w:pPr>
        <w:ind w:left="1590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684DE402" w14:textId="77777777" w:rsidR="00ED0DB6" w:rsidRDefault="00ED0DB6" w:rsidP="00ED0DB6">
      <w:pPr>
        <w:ind w:left="1590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0F311E29" w14:textId="77777777" w:rsidR="00ED0DB6" w:rsidRDefault="00ED0DB6" w:rsidP="00ED0DB6">
      <w:pPr>
        <w:ind w:left="1590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6A5EC0EA" w14:textId="77777777" w:rsidR="00ED0DB6" w:rsidRDefault="00ED0DB6" w:rsidP="00ED0DB6">
      <w:pPr>
        <w:ind w:left="1590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11DCC6A8" w14:textId="4B8D7138" w:rsidR="00250482" w:rsidRDefault="001069AE" w:rsidP="001069AE">
      <w:pP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 w:rsidR="0098043A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Tuesday</w:t>
      </w:r>
      <w:r w:rsidR="00250482" w:rsidRPr="001069AE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, July 29</w:t>
      </w:r>
    </w:p>
    <w:p w14:paraId="52B2E17C" w14:textId="77777777" w:rsidR="001069AE" w:rsidRPr="009427AC" w:rsidRDefault="001069AE" w:rsidP="001069AE">
      <w:pP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1034C750" w14:textId="421161E3" w:rsidR="001069AE" w:rsidRPr="009427AC" w:rsidRDefault="009427AC" w:rsidP="00D23601">
      <w:pPr>
        <w:ind w:left="324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9427A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Coaches Meeting via Zoom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B74E5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7:30</w:t>
      </w:r>
      <w:r w:rsidR="00AA08B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pm EST</w:t>
      </w:r>
      <w:r w:rsidR="007109E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–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7109E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Playing rules are posted on the </w:t>
      </w:r>
      <w:r w:rsidR="00EE3B5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MJBL website under the Classic tab.</w:t>
      </w:r>
    </w:p>
    <w:p w14:paraId="7C2D2444" w14:textId="77777777" w:rsidR="001069AE" w:rsidRPr="009427AC" w:rsidRDefault="001069AE" w:rsidP="001069AE">
      <w:pPr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</w:pPr>
    </w:p>
    <w:p w14:paraId="501BCFC9" w14:textId="230CE09B" w:rsidR="00ED0DB6" w:rsidRDefault="00ED0DB6" w:rsidP="00ED0DB6">
      <w:pPr>
        <w:ind w:firstLine="370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Tuesday, July </w:t>
      </w:r>
      <w:r w:rsidR="00DE44D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29</w:t>
      </w:r>
    </w:p>
    <w:p w14:paraId="32627705" w14:textId="77777777" w:rsidR="00D90CEA" w:rsidRDefault="0098043A" w:rsidP="00ED0DB6">
      <w:pPr>
        <w:ind w:left="370" w:right="725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8</w:t>
      </w:r>
      <w:r w:rsidR="00ED0DB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:30 pm – 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9:30</w:t>
      </w:r>
      <w:r w:rsidR="00ED0DB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pm Bobby Bonds Memorial Symposium, </w:t>
      </w:r>
    </w:p>
    <w:p w14:paraId="55FF38BF" w14:textId="75BB6D71" w:rsidR="00ED0DB6" w:rsidRDefault="00ED0DB6" w:rsidP="00D90CEA">
      <w:pPr>
        <w:ind w:left="1090" w:right="725" w:firstLine="350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Topic: </w:t>
      </w:r>
      <w:proofErr w:type="gramStart"/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“ </w:t>
      </w:r>
      <w:r w:rsidR="0027032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Returning</w:t>
      </w:r>
      <w:proofErr w:type="gramEnd"/>
      <w:r w:rsidR="0027032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the </w:t>
      </w:r>
      <w:r w:rsidR="00D90CE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G</w:t>
      </w:r>
      <w:r w:rsidR="0027032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ame to our </w:t>
      </w:r>
      <w:r w:rsidR="00D90CE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C</w:t>
      </w:r>
      <w:r w:rsidR="0027032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ommunities”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</w:t>
      </w:r>
    </w:p>
    <w:p w14:paraId="0CD9F114" w14:textId="0B41C07F" w:rsidR="00D45CE9" w:rsidRPr="00D45CE9" w:rsidRDefault="00D45CE9" w:rsidP="00D90CEA">
      <w:pPr>
        <w:ind w:left="37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Panelist -1)</w:t>
      </w:r>
      <w:r w:rsidRPr="00D45CE9">
        <w:rPr>
          <w:rFonts w:ascii="Arial" w:eastAsia="Times New Roman" w:hAnsi="Arial" w:cs="Arial"/>
          <w:color w:val="1F1F1F"/>
          <w:sz w:val="39"/>
          <w:szCs w:val="39"/>
          <w:shd w:val="clear" w:color="auto" w:fill="FFFFFF"/>
        </w:rPr>
        <w:t xml:space="preserve"> </w:t>
      </w:r>
      <w:bookmarkStart w:id="0" w:name="_Hlk203552291"/>
      <w:r w:rsidRPr="00D45CE9">
        <w:rPr>
          <w:rFonts w:ascii="Times New Roman" w:eastAsia="Times New Roman" w:hAnsi="Times New Roman" w:cs="Times New Roman"/>
          <w:color w:val="1F1F1F"/>
          <w:sz w:val="32"/>
          <w:szCs w:val="32"/>
          <w:shd w:val="clear" w:color="auto" w:fill="FFFFFF"/>
        </w:rPr>
        <w:t>Tyrone Brooks, MLB </w:t>
      </w:r>
      <w:r w:rsidRPr="00D45CE9">
        <w:rPr>
          <w:rFonts w:ascii="Times New Roman" w:eastAsia="Times New Roman" w:hAnsi="Times New Roman" w:cs="Times New Roman"/>
          <w:color w:val="040C28"/>
          <w:sz w:val="32"/>
          <w:szCs w:val="32"/>
        </w:rPr>
        <w:t>Sr</w:t>
      </w:r>
      <w:r w:rsidR="00D90CEA">
        <w:rPr>
          <w:rFonts w:ascii="Times New Roman" w:eastAsia="Times New Roman" w:hAnsi="Times New Roman" w:cs="Times New Roman"/>
          <w:color w:val="040C28"/>
          <w:sz w:val="32"/>
          <w:szCs w:val="32"/>
        </w:rPr>
        <w:t>.</w:t>
      </w:r>
      <w:r w:rsidRPr="00D45CE9">
        <w:rPr>
          <w:rFonts w:ascii="Times New Roman" w:eastAsia="Times New Roman" w:hAnsi="Times New Roman" w:cs="Times New Roman"/>
          <w:color w:val="040C28"/>
          <w:sz w:val="32"/>
          <w:szCs w:val="32"/>
        </w:rPr>
        <w:t xml:space="preserve"> Director, Front Office &amp; </w:t>
      </w:r>
      <w:r>
        <w:rPr>
          <w:rFonts w:ascii="Times New Roman" w:eastAsia="Times New Roman" w:hAnsi="Times New Roman" w:cs="Times New Roman"/>
          <w:color w:val="040C28"/>
          <w:sz w:val="32"/>
          <w:szCs w:val="32"/>
        </w:rPr>
        <w:t xml:space="preserve">                        </w:t>
      </w:r>
      <w:r w:rsidR="00D90CEA">
        <w:rPr>
          <w:rFonts w:ascii="Times New Roman" w:eastAsia="Times New Roman" w:hAnsi="Times New Roman" w:cs="Times New Roman"/>
          <w:color w:val="040C28"/>
          <w:sz w:val="32"/>
          <w:szCs w:val="32"/>
        </w:rPr>
        <w:t xml:space="preserve">            Field</w:t>
      </w:r>
    </w:p>
    <w:bookmarkEnd w:id="0"/>
    <w:p w14:paraId="6A1C9336" w14:textId="1C57D23B" w:rsidR="00D90CEA" w:rsidRDefault="00D45CE9" w:rsidP="00D45CE9">
      <w:pPr>
        <w:ind w:left="370" w:right="725"/>
        <w:rPr>
          <w:rFonts w:ascii="Times New Roman" w:eastAsia="Times New Roman" w:hAnsi="Times New Roman" w:cs="Times New Roman"/>
          <w:color w:val="001D35"/>
          <w:sz w:val="32"/>
          <w:szCs w:val="32"/>
        </w:rPr>
      </w:pPr>
      <w:r>
        <w:rPr>
          <w:rFonts w:ascii="Times New Roman" w:eastAsia="Times New Roman" w:hAnsi="Times New Roman" w:cs="Times New Roman"/>
          <w:color w:val="040C28"/>
          <w:sz w:val="32"/>
          <w:szCs w:val="32"/>
        </w:rPr>
        <w:tab/>
        <w:t xml:space="preserve">      </w:t>
      </w:r>
      <w:r w:rsidR="00F171CA">
        <w:rPr>
          <w:rFonts w:ascii="Times New Roman" w:eastAsia="Times New Roman" w:hAnsi="Times New Roman" w:cs="Times New Roman"/>
          <w:color w:val="040C28"/>
          <w:sz w:val="32"/>
          <w:szCs w:val="32"/>
        </w:rPr>
        <w:tab/>
        <w:t xml:space="preserve">  </w:t>
      </w:r>
      <w:r w:rsidR="00D90CEA">
        <w:rPr>
          <w:rFonts w:ascii="Times New Roman" w:eastAsia="Times New Roman" w:hAnsi="Times New Roman" w:cs="Times New Roman"/>
          <w:color w:val="040C28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40C28"/>
          <w:sz w:val="32"/>
          <w:szCs w:val="32"/>
        </w:rPr>
        <w:t>)</w:t>
      </w:r>
      <w:r w:rsidR="00F171CA">
        <w:rPr>
          <w:rFonts w:ascii="Times New Roman" w:eastAsia="Times New Roman" w:hAnsi="Times New Roman" w:cs="Times New Roman"/>
          <w:color w:val="040C28"/>
          <w:sz w:val="32"/>
          <w:szCs w:val="32"/>
        </w:rPr>
        <w:t xml:space="preserve"> </w:t>
      </w:r>
      <w:r w:rsidR="00F171CA" w:rsidRPr="00F171CA">
        <w:rPr>
          <w:rFonts w:ascii="Times New Roman" w:eastAsia="Times New Roman" w:hAnsi="Times New Roman" w:cs="Times New Roman"/>
          <w:color w:val="001D35"/>
          <w:sz w:val="32"/>
          <w:szCs w:val="32"/>
        </w:rPr>
        <w:t>Will Boone</w:t>
      </w:r>
      <w:r w:rsidR="00F171CA">
        <w:rPr>
          <w:rFonts w:ascii="Times New Roman" w:eastAsia="Times New Roman" w:hAnsi="Times New Roman" w:cs="Times New Roman"/>
          <w:color w:val="001D35"/>
          <w:sz w:val="32"/>
          <w:szCs w:val="32"/>
        </w:rPr>
        <w:t>,</w:t>
      </w:r>
      <w:r w:rsidR="00F171CA" w:rsidRPr="00F171CA">
        <w:rPr>
          <w:rFonts w:ascii="Times New Roman" w:eastAsia="Times New Roman" w:hAnsi="Times New Roman" w:cs="Times New Roman"/>
          <w:color w:val="001D35"/>
          <w:sz w:val="32"/>
          <w:szCs w:val="32"/>
        </w:rPr>
        <w:t> founder of Afro Blew Media Inc.</w:t>
      </w:r>
    </w:p>
    <w:p w14:paraId="542303A6" w14:textId="13A40F07" w:rsidR="00D90CEA" w:rsidRPr="00D45CE9" w:rsidRDefault="00D90CEA" w:rsidP="00D90CEA">
      <w:pPr>
        <w:ind w:left="159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40C28"/>
          <w:sz w:val="32"/>
          <w:szCs w:val="32"/>
        </w:rPr>
        <w:t>3</w:t>
      </w:r>
      <w:r w:rsidRPr="00D45CE9">
        <w:rPr>
          <w:rFonts w:ascii="Times New Roman" w:eastAsia="Times New Roman" w:hAnsi="Times New Roman" w:cs="Times New Roman"/>
          <w:color w:val="040C28"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color w:val="040C28"/>
          <w:sz w:val="32"/>
          <w:szCs w:val="32"/>
        </w:rPr>
        <w:t xml:space="preserve"> </w:t>
      </w:r>
      <w:bookmarkStart w:id="1" w:name="_Hlk203550664"/>
      <w:r w:rsidR="00B01512">
        <w:rPr>
          <w:rFonts w:ascii="Times New Roman" w:eastAsia="Times New Roman" w:hAnsi="Times New Roman" w:cs="Times New Roman"/>
          <w:color w:val="040C28"/>
          <w:sz w:val="32"/>
          <w:szCs w:val="32"/>
        </w:rPr>
        <w:t>Matisse S. Lee</w:t>
      </w:r>
      <w:r w:rsidRPr="00D45CE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Associate Commissioner for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</w:t>
      </w:r>
      <w:r w:rsidR="00B0151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External Partnerships &amp; Special Projects</w:t>
      </w:r>
      <w:r w:rsidRPr="00D45CE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for the CIAA</w:t>
      </w:r>
      <w:bookmarkEnd w:id="1"/>
    </w:p>
    <w:p w14:paraId="0B445A68" w14:textId="45084A70" w:rsidR="00D45CE9" w:rsidRDefault="00D45CE9" w:rsidP="00D45CE9">
      <w:pPr>
        <w:ind w:left="370" w:right="725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F171CA">
        <w:rPr>
          <w:rFonts w:ascii="Times New Roman" w:eastAsia="Times New Roman" w:hAnsi="Times New Roman" w:cs="Times New Roman"/>
          <w:color w:val="040C28"/>
          <w:sz w:val="32"/>
          <w:szCs w:val="32"/>
        </w:rPr>
        <w:br/>
      </w:r>
    </w:p>
    <w:p w14:paraId="2B6B8E89" w14:textId="60E0A39E" w:rsidR="00250482" w:rsidRPr="00D90CEA" w:rsidRDefault="000571A5" w:rsidP="00ED0DB6">
      <w:pPr>
        <w:ind w:left="370" w:right="725"/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</w:pPr>
      <w:r w:rsidRPr="00D90CEA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  <w:t>We ask all players (ages 14-19) and parents to watch this presentation via Zoom.</w:t>
      </w:r>
    </w:p>
    <w:p w14:paraId="3B30D25A" w14:textId="77777777" w:rsidR="00ED0DB6" w:rsidRPr="00D90CEA" w:rsidRDefault="00ED0DB6" w:rsidP="00ED0DB6">
      <w:pPr>
        <w:ind w:left="370" w:right="725"/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</w:pPr>
      <w:r w:rsidRPr="00D90CEA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  <w:t> </w:t>
      </w:r>
    </w:p>
    <w:p w14:paraId="5B028DCD" w14:textId="744EF944" w:rsidR="00ED0DB6" w:rsidRDefault="00ED0DB6" w:rsidP="00ED0DB6">
      <w:pPr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   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Wednesday, July 3</w:t>
      </w:r>
      <w:r w:rsidR="00DE44D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0</w:t>
      </w:r>
    </w:p>
    <w:p w14:paraId="0C06D9C7" w14:textId="489D7333" w:rsidR="00ED0DB6" w:rsidRDefault="00ED0DB6" w:rsidP="00ED0DB6">
      <w:pPr>
        <w:ind w:left="385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</w:t>
      </w:r>
      <w:r w:rsidR="006D2E5B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2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:00 </w:t>
      </w:r>
      <w:r w:rsidR="006D2E5B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p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m – </w:t>
      </w:r>
      <w:r w:rsidR="006D2E5B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4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:00 pm registration </w:t>
      </w:r>
      <w:r w:rsidR="001D670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–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1D670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Dorey Park / Hermitage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High School </w:t>
      </w:r>
      <w:r w:rsidR="0063137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(contact your age group director for </w:t>
      </w:r>
      <w:proofErr w:type="gramStart"/>
      <w:r w:rsidR="0063137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reservation)</w:t>
      </w:r>
      <w:r w:rsidR="009E0A1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*</w:t>
      </w:r>
      <w:proofErr w:type="gramEnd"/>
    </w:p>
    <w:p w14:paraId="2F0A1396" w14:textId="39A5BAEB" w:rsidR="00ED0DB6" w:rsidRDefault="00ED0DB6" w:rsidP="007B4DC0">
      <w:pPr>
        <w:ind w:left="324" w:right="162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1:00 pm – Opening Pool Play Games Begin – games conclude </w:t>
      </w:r>
      <w:r w:rsidR="0027032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at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11 </w:t>
      </w:r>
      <w:r w:rsidR="007B4DC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     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pm.</w:t>
      </w:r>
    </w:p>
    <w:p w14:paraId="6630021C" w14:textId="703D7799" w:rsidR="00AA08BE" w:rsidRDefault="00E21472" w:rsidP="00AA08BE">
      <w:pPr>
        <w:ind w:left="367" w:right="162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6</w:t>
      </w:r>
      <w:r w:rsidR="00AA08B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: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0</w:t>
      </w:r>
      <w:r w:rsidR="00AA08B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0 pm -   Mike Berry Home Run Derby - 16/19U </w:t>
      </w:r>
      <w:proofErr w:type="gramStart"/>
      <w:r w:rsidR="00AA08B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-  </w:t>
      </w:r>
      <w:r w:rsidR="0027032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Dorey</w:t>
      </w:r>
      <w:proofErr w:type="gramEnd"/>
      <w:r w:rsidR="0027032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Park</w:t>
      </w:r>
      <w:r w:rsidR="007277A8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. </w:t>
      </w:r>
      <w:r w:rsidR="00AA08B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</w:t>
      </w:r>
      <w:r w:rsidR="00AA08BE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(2 players per team - $25 fee) </w:t>
      </w:r>
      <w:r w:rsidR="00AA08B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– </w:t>
      </w:r>
      <w:r w:rsidR="0063137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A </w:t>
      </w:r>
      <w:r w:rsidR="00AA08B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$100 gift c</w:t>
      </w:r>
      <w:r w:rsidR="0063137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ard</w:t>
      </w:r>
      <w:r w:rsidR="00AA08B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will be awarded to the winner)</w:t>
      </w:r>
    </w:p>
    <w:p w14:paraId="43A992EB" w14:textId="0122214C" w:rsidR="007277A8" w:rsidRPr="009C3457" w:rsidRDefault="00031B29" w:rsidP="00AA08BE">
      <w:pPr>
        <w:ind w:left="367" w:right="162"/>
        <w:rPr>
          <w:rFonts w:ascii="Calibri" w:hAnsi="Calibri" w:cs="Calibri"/>
          <w:b/>
          <w:bCs/>
          <w:color w:val="FF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6:00 – Opening Meal</w:t>
      </w:r>
      <w:r w:rsidR="00A0523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at </w:t>
      </w:r>
      <w:r w:rsidR="00D90CE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Dorey Park</w:t>
      </w:r>
      <w:r w:rsidR="009C345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E30D59" w:rsidRPr="009C3457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(Players must register for </w:t>
      </w:r>
      <w:r w:rsidR="00934277" w:rsidRPr="009C3457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the </w:t>
      </w:r>
      <w:r w:rsidR="00E30D59" w:rsidRPr="009C3457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meal</w:t>
      </w:r>
      <w:r w:rsidR="009C3457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;</w:t>
      </w:r>
      <w:r w:rsidR="00C8312C" w:rsidRPr="009C3457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 ple</w:t>
      </w:r>
      <w:r w:rsidR="009C3457" w:rsidRPr="009C3457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ase see </w:t>
      </w:r>
      <w:proofErr w:type="gramStart"/>
      <w:r w:rsidR="009C3457" w:rsidRPr="009C3457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below</w:t>
      </w:r>
      <w:r w:rsidR="00A0523E" w:rsidRPr="009C3457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)</w:t>
      </w:r>
      <w:r w:rsidR="009C3457" w:rsidRPr="009C3457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*</w:t>
      </w:r>
      <w:proofErr w:type="gramEnd"/>
      <w:r w:rsidR="009C3457" w:rsidRPr="009C3457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*</w:t>
      </w:r>
    </w:p>
    <w:p w14:paraId="309E2B73" w14:textId="7D42219F" w:rsidR="00ED0DB6" w:rsidRDefault="00270322" w:rsidP="00ED0DB6">
      <w:pPr>
        <w:ind w:left="367" w:right="162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7:30</w:t>
      </w:r>
      <w:r w:rsidR="00ED0DB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pm – Opening Ceremony – 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Dorey Park</w:t>
      </w:r>
    </w:p>
    <w:p w14:paraId="6EFA32CA" w14:textId="11827B4A" w:rsidR="00ED0DB6" w:rsidRDefault="00322690" w:rsidP="007B4DC0">
      <w:pPr>
        <w:ind w:left="324" w:right="162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Greetings </w:t>
      </w:r>
      <w:r w:rsidR="00ED0DB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/1</w:t>
      </w:r>
      <w:proofErr w:type="gramStart"/>
      <w:r w:rsidR="00ED0DB6">
        <w:rPr>
          <w:rFonts w:ascii="Times New Roman" w:hAnsi="Times New Roman" w:cs="Times New Roman"/>
          <w:color w:val="000000"/>
          <w:kern w:val="0"/>
          <w:sz w:val="32"/>
          <w:szCs w:val="32"/>
          <w:vertAlign w:val="superscript"/>
          <w14:ligatures w14:val="none"/>
        </w:rPr>
        <w:t>st</w:t>
      </w:r>
      <w:r w:rsidR="00ED0DB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 pitch</w:t>
      </w:r>
      <w:proofErr w:type="gramEnd"/>
      <w:r w:rsidR="00ED0DB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27032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– Rev. Roscoe Cooper (Henrico County 5</w:t>
      </w:r>
      <w:r w:rsidR="00270322" w:rsidRPr="00270322">
        <w:rPr>
          <w:rFonts w:ascii="Times New Roman" w:hAnsi="Times New Roman" w:cs="Times New Roman"/>
          <w:color w:val="000000"/>
          <w:kern w:val="0"/>
          <w:sz w:val="32"/>
          <w:szCs w:val="32"/>
          <w:vertAlign w:val="superscript"/>
          <w14:ligatures w14:val="none"/>
        </w:rPr>
        <w:t>th</w:t>
      </w:r>
      <w:r w:rsidR="0027032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7B4DC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  </w:t>
      </w:r>
      <w:r w:rsidR="0027032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District </w:t>
      </w:r>
      <w:proofErr w:type="gramStart"/>
      <w:r w:rsidR="0027032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Representative )</w:t>
      </w:r>
      <w:proofErr w:type="gramEnd"/>
    </w:p>
    <w:p w14:paraId="0F7B6147" w14:textId="59828589" w:rsidR="00ED0DB6" w:rsidRPr="00BF7E5D" w:rsidRDefault="00ED0DB6" w:rsidP="00ED0DB6">
      <w:pPr>
        <w:ind w:left="367" w:right="162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  </w:t>
      </w:r>
      <w:r w:rsidRPr="00BF7E5D">
        <w:rPr>
          <w:rFonts w:ascii="Times New Roman" w:hAnsi="Times New Roman" w:cs="Times New Roman"/>
          <w:kern w:val="0"/>
          <w:sz w:val="32"/>
          <w:szCs w:val="32"/>
          <w14:ligatures w14:val="none"/>
        </w:rPr>
        <w:t>National Anthems</w:t>
      </w:r>
      <w:proofErr w:type="gramStart"/>
      <w:r w:rsidRPr="00BF7E5D">
        <w:rPr>
          <w:rFonts w:ascii="Times New Roman" w:hAnsi="Times New Roman" w:cs="Times New Roman"/>
          <w:kern w:val="0"/>
          <w:sz w:val="32"/>
          <w:szCs w:val="32"/>
          <w14:ligatures w14:val="none"/>
        </w:rPr>
        <w:t>- </w:t>
      </w:r>
      <w:r w:rsidR="00B01512" w:rsidRPr="00BF7E5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by</w:t>
      </w:r>
      <w:proofErr w:type="gramEnd"/>
      <w:r w:rsidR="00B01512" w:rsidRPr="00BF7E5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Jasmine </w:t>
      </w:r>
      <w:r w:rsidR="00431562">
        <w:rPr>
          <w:rFonts w:ascii="Times New Roman" w:hAnsi="Times New Roman" w:cs="Times New Roman"/>
          <w:kern w:val="0"/>
          <w:sz w:val="32"/>
          <w:szCs w:val="32"/>
          <w14:ligatures w14:val="none"/>
        </w:rPr>
        <w:t>Bruce</w:t>
      </w:r>
      <w:r w:rsidR="00B01512" w:rsidRPr="00BF7E5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(vocalist) / Joshua </w:t>
      </w:r>
      <w:proofErr w:type="spellStart"/>
      <w:r w:rsidR="00B01512" w:rsidRPr="00BF7E5D">
        <w:rPr>
          <w:rFonts w:ascii="Times New Roman" w:hAnsi="Times New Roman" w:cs="Times New Roman"/>
          <w:kern w:val="0"/>
          <w:sz w:val="32"/>
          <w:szCs w:val="32"/>
          <w14:ligatures w14:val="none"/>
        </w:rPr>
        <w:t>Rasberry</w:t>
      </w:r>
      <w:proofErr w:type="spellEnd"/>
      <w:r w:rsidR="00B01512" w:rsidRPr="00BF7E5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(Saxophone)</w:t>
      </w:r>
    </w:p>
    <w:p w14:paraId="1D75C2CE" w14:textId="6A03368D" w:rsidR="00ED0DB6" w:rsidRPr="00082DA6" w:rsidRDefault="00ED0DB6" w:rsidP="00C82DA1">
      <w:pPr>
        <w:ind w:right="162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  7:</w:t>
      </w:r>
      <w:r w:rsidR="003226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45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pm - </w:t>
      </w:r>
      <w:r w:rsidRPr="00BF7E5D">
        <w:rPr>
          <w:rFonts w:ascii="Times New Roman" w:hAnsi="Times New Roman" w:cs="Times New Roman"/>
          <w:kern w:val="0"/>
          <w:sz w:val="32"/>
          <w:szCs w:val="32"/>
          <w14:ligatures w14:val="none"/>
        </w:rPr>
        <w:t>19U Featured Game </w:t>
      </w:r>
      <w:r w:rsidR="003226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–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B0151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VA. Overlook Dawgs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vs. </w:t>
      </w:r>
      <w:r w:rsidR="0032269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Heritage Rebels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      </w:t>
      </w:r>
    </w:p>
    <w:p w14:paraId="06CD9A67" w14:textId="3B916282" w:rsidR="00ED0DB6" w:rsidRDefault="00ED0DB6" w:rsidP="00ED0DB6">
      <w:pPr>
        <w:ind w:left="367" w:right="162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       </w:t>
      </w:r>
    </w:p>
    <w:p w14:paraId="18A90E61" w14:textId="42D8FD54" w:rsidR="00ED0DB6" w:rsidRDefault="00ED0DB6" w:rsidP="00ED0DB6">
      <w:pPr>
        <w:spacing w:before="1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  11:59 pm Curfew – All Players in their rooms </w:t>
      </w:r>
    </w:p>
    <w:p w14:paraId="2899521E" w14:textId="5CD12D47" w:rsidR="00ED0DB6" w:rsidRDefault="00ED0DB6" w:rsidP="00ED0DB6">
      <w:pPr>
        <w:spacing w:before="271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     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Thursday, </w:t>
      </w:r>
      <w:r w:rsidR="00DE44D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July 3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1</w:t>
      </w:r>
    </w:p>
    <w:p w14:paraId="280C6763" w14:textId="77777777" w:rsidR="00CE47A2" w:rsidRDefault="00ED0DB6" w:rsidP="00CE47A2">
      <w:pPr>
        <w:ind w:left="385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10:00 am - 2:00 pm registration - Dorey Park &amp; H</w:t>
      </w:r>
      <w:r w:rsidR="006D2E5B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ermitage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School 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 </w:t>
      </w:r>
      <w:r w:rsidR="00CE47A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(</w:t>
      </w:r>
      <w:proofErr w:type="gramEnd"/>
      <w:r w:rsidR="00CE47A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contact your age group director for reservation)</w:t>
      </w:r>
    </w:p>
    <w:p w14:paraId="1CF00930" w14:textId="7EE707EB" w:rsidR="00ED0DB6" w:rsidRDefault="00ED0DB6" w:rsidP="00ED0DB6">
      <w:pPr>
        <w:ind w:left="371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                   </w:t>
      </w:r>
    </w:p>
    <w:p w14:paraId="3F9D4A6F" w14:textId="77777777" w:rsidR="00ED0DB6" w:rsidRDefault="00ED0DB6" w:rsidP="00ED0DB6">
      <w:pPr>
        <w:ind w:left="371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10:00 am Games continue – All Divisions </w:t>
      </w:r>
    </w:p>
    <w:p w14:paraId="1B21BC27" w14:textId="77777777" w:rsidR="00ED0DB6" w:rsidRDefault="00ED0DB6" w:rsidP="00ED0DB6">
      <w:pPr>
        <w:ind w:left="385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11:00 pm All games concluded   </w:t>
      </w:r>
    </w:p>
    <w:p w14:paraId="783BD52B" w14:textId="77777777" w:rsidR="00ED0DB6" w:rsidRDefault="00ED0DB6" w:rsidP="00ED0DB6">
      <w:pPr>
        <w:ind w:left="385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11:59 pm Curfew – All Players in their rooms </w:t>
      </w:r>
    </w:p>
    <w:p w14:paraId="2A6DCAE2" w14:textId="77777777" w:rsidR="00ED0DB6" w:rsidRDefault="00ED0DB6" w:rsidP="00ED0DB6">
      <w:pPr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</w:t>
      </w:r>
    </w:p>
    <w:p w14:paraId="510D081B" w14:textId="50159D82" w:rsidR="00ED0DB6" w:rsidRDefault="00ED0DB6" w:rsidP="00ED0DB6">
      <w:pPr>
        <w:ind w:left="385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Friday, August </w:t>
      </w:r>
      <w:r w:rsidR="00DE44D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1</w:t>
      </w:r>
    </w:p>
    <w:p w14:paraId="7BFCE300" w14:textId="77777777" w:rsidR="00ED0DB6" w:rsidRDefault="00ED0DB6" w:rsidP="00ED0DB6">
      <w:pPr>
        <w:ind w:left="371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10:00 am Game continues – All Divisions </w:t>
      </w:r>
    </w:p>
    <w:p w14:paraId="2F9D661F" w14:textId="77777777" w:rsidR="00ED0DB6" w:rsidRDefault="00ED0DB6" w:rsidP="00ED0DB6">
      <w:pPr>
        <w:ind w:left="385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11:00 pm All games concluded</w:t>
      </w:r>
    </w:p>
    <w:p w14:paraId="44637520" w14:textId="77777777" w:rsidR="00ED0DB6" w:rsidRDefault="00ED0DB6" w:rsidP="00ED0DB6">
      <w:pPr>
        <w:ind w:left="385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5:00 pm Girls Softball games begin -Dorey Park  </w:t>
      </w:r>
    </w:p>
    <w:p w14:paraId="36911981" w14:textId="77777777" w:rsidR="00ED0DB6" w:rsidRDefault="00ED0DB6" w:rsidP="00ED0DB6">
      <w:pPr>
        <w:ind w:left="385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11:59 pm Curfew – All Players in their rooms</w:t>
      </w:r>
    </w:p>
    <w:p w14:paraId="778C2B46" w14:textId="77777777" w:rsidR="00ED0DB6" w:rsidRDefault="00ED0DB6" w:rsidP="00ED0DB6">
      <w:pPr>
        <w:ind w:left="385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</w:t>
      </w:r>
    </w:p>
    <w:p w14:paraId="57650C39" w14:textId="2565F760" w:rsidR="00ED0DB6" w:rsidRDefault="00ED0DB6" w:rsidP="00ED0DB6">
      <w:pPr>
        <w:ind w:left="385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Saturday, Augus</w:t>
      </w:r>
      <w:r w:rsidR="00DE44D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t 2 </w:t>
      </w:r>
    </w:p>
    <w:p w14:paraId="5A92C0D8" w14:textId="77777777" w:rsidR="00ED0DB6" w:rsidRDefault="00ED0DB6" w:rsidP="00ED0DB6">
      <w:pPr>
        <w:ind w:left="371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10:00 am Game continues – Playoff Brackets </w:t>
      </w:r>
    </w:p>
    <w:p w14:paraId="4AFD0C03" w14:textId="28D3B04B" w:rsidR="00ED0DB6" w:rsidRDefault="00ED0DB6" w:rsidP="00ED0DB6">
      <w:pPr>
        <w:ind w:left="371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5:00 pm Championship 12U/14U </w:t>
      </w:r>
    </w:p>
    <w:p w14:paraId="68C2BE5B" w14:textId="77777777" w:rsidR="00ED0DB6" w:rsidRDefault="00ED0DB6" w:rsidP="00ED0DB6">
      <w:pPr>
        <w:ind w:left="385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11:00 pm All games concluded  </w:t>
      </w:r>
    </w:p>
    <w:p w14:paraId="120D9F26" w14:textId="77777777" w:rsidR="00ED0DB6" w:rsidRDefault="00ED0DB6" w:rsidP="00ED0DB6">
      <w:pPr>
        <w:ind w:left="385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11:59 pm Curfew – All Players in their rooms</w:t>
      </w:r>
    </w:p>
    <w:p w14:paraId="4F1594C7" w14:textId="77777777" w:rsidR="006D2E5B" w:rsidRDefault="006D2E5B" w:rsidP="00ED0DB6">
      <w:pPr>
        <w:ind w:left="369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2F9F3279" w14:textId="373032B2" w:rsidR="00ED0DB6" w:rsidRDefault="00ED0DB6" w:rsidP="00ED0DB6">
      <w:pPr>
        <w:ind w:left="369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Sunday, August </w:t>
      </w:r>
      <w:r w:rsidR="00DE44D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3</w:t>
      </w:r>
    </w:p>
    <w:p w14:paraId="0960123E" w14:textId="26A633B0" w:rsidR="00ED0DB6" w:rsidRDefault="00ED0DB6" w:rsidP="00ED0DB6">
      <w:pPr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    10:00 </w:t>
      </w:r>
      <w:r w:rsidR="007E2118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a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m 16U Championship Game</w:t>
      </w:r>
      <w:r w:rsidR="00B176D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 w:rsidR="001E506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9878E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/ </w:t>
      </w:r>
      <w:r w:rsidR="00B176D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14U </w:t>
      </w:r>
      <w:proofErr w:type="spellStart"/>
      <w:proofErr w:type="gramStart"/>
      <w:r w:rsidR="009878E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Girls’Softball</w:t>
      </w:r>
      <w:proofErr w:type="spellEnd"/>
      <w:r w:rsidR="009878E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Dorey</w:t>
      </w:r>
      <w:proofErr w:type="gramEnd"/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Park</w:t>
      </w:r>
    </w:p>
    <w:p w14:paraId="45A89689" w14:textId="3B31B2BC" w:rsidR="00ED0DB6" w:rsidRDefault="00ED0DB6" w:rsidP="00ED0DB6">
      <w:pPr>
        <w:ind w:left="369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12:30 </w:t>
      </w:r>
      <w:r w:rsidR="007E2118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a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m 19U / </w:t>
      </w:r>
      <w:bookmarkStart w:id="2" w:name="_Hlk171949349"/>
      <w:r w:rsidR="009878E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18U </w:t>
      </w:r>
      <w:proofErr w:type="spellStart"/>
      <w:proofErr w:type="gramStart"/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Girls’Softball</w:t>
      </w:r>
      <w:proofErr w:type="spellEnd"/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bookmarkEnd w:id="2"/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-</w:t>
      </w:r>
      <w:proofErr w:type="gramEnd"/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Championship game - Dorey Park</w:t>
      </w:r>
    </w:p>
    <w:p w14:paraId="3E5A7602" w14:textId="77777777" w:rsidR="00F3019F" w:rsidRDefault="00F3019F" w:rsidP="00ED0DB6">
      <w:pPr>
        <w:ind w:left="369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75E763BC" w14:textId="77777777" w:rsidR="00F3019F" w:rsidRDefault="00F3019F" w:rsidP="00F3019F">
      <w:pPr>
        <w:ind w:left="368" w:right="167" w:hanging="1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Ken Free MVP Classic scholarship will be awarded to the top 19U player. </w:t>
      </w:r>
    </w:p>
    <w:p w14:paraId="2C896B24" w14:textId="77777777" w:rsidR="00F3019F" w:rsidRDefault="00F3019F" w:rsidP="00ED0DB6">
      <w:pPr>
        <w:ind w:left="369"/>
        <w:rPr>
          <w:rFonts w:ascii="Calibri" w:hAnsi="Calibri" w:cs="Calibri"/>
          <w:color w:val="000000"/>
          <w:kern w:val="0"/>
          <w14:ligatures w14:val="none"/>
        </w:rPr>
      </w:pPr>
    </w:p>
    <w:p w14:paraId="6FA3E094" w14:textId="77777777" w:rsidR="00ED0DB6" w:rsidRDefault="00ED0DB6" w:rsidP="00ED0DB6">
      <w:pPr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</w:t>
      </w:r>
    </w:p>
    <w:p w14:paraId="53896C3A" w14:textId="57023275" w:rsidR="00ED0DB6" w:rsidRDefault="00ED0DB6" w:rsidP="00F3019F">
      <w:pPr>
        <w:ind w:left="360" w:right="173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F3019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MJBL Classic tournament director Commissioner James </w:t>
      </w:r>
      <w:proofErr w:type="spellStart"/>
      <w:r w:rsidR="00F3019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Meszoros</w:t>
      </w:r>
      <w:proofErr w:type="spellEnd"/>
      <w:r w:rsidR="00F3019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 (203) 212-2755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</w:t>
      </w:r>
    </w:p>
    <w:p w14:paraId="5A09DAB0" w14:textId="77777777" w:rsidR="00ED0DB6" w:rsidRDefault="00ED0DB6" w:rsidP="00ED0DB6">
      <w:p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br/>
      </w:r>
    </w:p>
    <w:p w14:paraId="4717882D" w14:textId="290D7DDB" w:rsidR="00ED0DB6" w:rsidRDefault="00ED0DB6" w:rsidP="00ED0DB6">
      <w:pPr>
        <w:ind w:left="368" w:right="167" w:hanging="1"/>
        <w:rPr>
          <w:rFonts w:ascii="Calibri" w:hAnsi="Calibri" w:cs="Calibri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19U Age Group Director</w:t>
      </w:r>
      <w:r w:rsidR="00F3019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s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Commissioner </w:t>
      </w:r>
      <w:bookmarkStart w:id="3" w:name="_Hlk203773374"/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Jimmy </w:t>
      </w:r>
      <w:proofErr w:type="gramStart"/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Williams  (</w:t>
      </w:r>
      <w:proofErr w:type="gramEnd"/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301) 404.6776</w:t>
      </w:r>
      <w:r w:rsidR="00F3019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 Asst. Coach Eaton,</w:t>
      </w:r>
      <w:r w:rsidR="00F3019F" w:rsidRPr="00F3019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F3019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(704) 713-6639 </w:t>
      </w:r>
      <w:bookmarkEnd w:id="3"/>
    </w:p>
    <w:p w14:paraId="6CCFF1F3" w14:textId="77777777" w:rsidR="00ED0DB6" w:rsidRDefault="00ED0DB6" w:rsidP="00ED0DB6">
      <w:pPr>
        <w:ind w:right="173" w:firstLine="360"/>
        <w:rPr>
          <w:rFonts w:ascii="Calibri" w:hAnsi="Calibri" w:cs="Calibri"/>
          <w:color w:val="000000"/>
          <w:kern w:val="0"/>
          <w14:ligatures w14:val="none"/>
        </w:rPr>
      </w:pPr>
    </w:p>
    <w:p w14:paraId="0081DBAF" w14:textId="0258195F" w:rsidR="00ED0DB6" w:rsidRDefault="00F47040" w:rsidP="00ED0DB6">
      <w:pPr>
        <w:ind w:left="360" w:right="173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14U/</w:t>
      </w:r>
      <w:r w:rsidR="00ED0DB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16U Age Group Director, </w:t>
      </w:r>
      <w:r w:rsidR="00F3019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Jimmy </w:t>
      </w:r>
      <w:proofErr w:type="gramStart"/>
      <w:r w:rsidR="00F3019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Williams  (</w:t>
      </w:r>
      <w:proofErr w:type="gramEnd"/>
      <w:r w:rsidR="00F3019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301) 404.6776; Asst. Coach Eaton,</w:t>
      </w:r>
      <w:r w:rsidR="00F3019F" w:rsidRPr="00F3019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F3019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(704) 713-6639 </w:t>
      </w:r>
    </w:p>
    <w:p w14:paraId="58D7F947" w14:textId="77777777" w:rsidR="00ED0DB6" w:rsidRDefault="00ED0DB6" w:rsidP="00ED0DB6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FFFFFF"/>
          <w14:ligatures w14:val="none"/>
        </w:rPr>
        <w:t xml:space="preserve">    </w:t>
      </w:r>
    </w:p>
    <w:p w14:paraId="7082F57A" w14:textId="3915D251" w:rsidR="00ED0DB6" w:rsidRDefault="00ED0DB6" w:rsidP="00943243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   12U Age Group Director; </w:t>
      </w:r>
      <w:bookmarkStart w:id="4" w:name="_Hlk203773403"/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Commissioner Micah Crumm (804) 218-9769</w:t>
      </w:r>
    </w:p>
    <w:bookmarkEnd w:id="4"/>
    <w:p w14:paraId="6B103D9B" w14:textId="77777777" w:rsidR="00ED0DB6" w:rsidRDefault="00ED0DB6" w:rsidP="00ED0DB6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5F1B2A02" w14:textId="44E7AD3F" w:rsidR="00F3019F" w:rsidRDefault="00ED0DB6" w:rsidP="00F3019F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   Girl’ Softball 14U/ 18U - </w:t>
      </w:r>
      <w:r w:rsidR="00F3019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Commissioner Micah Crumm (804) 218-9769</w:t>
      </w:r>
    </w:p>
    <w:p w14:paraId="69185FEA" w14:textId="30277AB3" w:rsidR="00ED0DB6" w:rsidRDefault="00ED0DB6" w:rsidP="00ED0DB6">
      <w:p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br/>
      </w:r>
    </w:p>
    <w:p w14:paraId="6724708B" w14:textId="77777777" w:rsidR="00ED0DB6" w:rsidRDefault="00ED0DB6" w:rsidP="00ED0DB6">
      <w:pPr>
        <w:ind w:right="173" w:firstLine="360"/>
        <w:rPr>
          <w:rFonts w:ascii="Calibri" w:hAnsi="Calibri" w:cs="Calibri"/>
          <w:kern w:val="0"/>
          <w14:ligatures w14:val="none"/>
        </w:rPr>
      </w:pPr>
    </w:p>
    <w:p w14:paraId="7BFE6AD8" w14:textId="2EC87999" w:rsidR="00ED0DB6" w:rsidRDefault="00ED0DB6" w:rsidP="00ED0DB6">
      <w:pPr>
        <w:ind w:right="173"/>
        <w:jc w:val="center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kern w:val="0"/>
          <w:sz w:val="32"/>
          <w:szCs w:val="32"/>
          <w14:ligatures w14:val="none"/>
        </w:rPr>
        <w:t xml:space="preserve">(The Winning Team </w:t>
      </w:r>
      <w:r w:rsidR="00B176D0">
        <w:rPr>
          <w:rFonts w:ascii="Times New Roman" w:hAnsi="Times New Roman" w:cs="Times New Roman"/>
          <w:b/>
          <w:bCs/>
          <w:i/>
          <w:iCs/>
          <w:color w:val="FF0000"/>
          <w:kern w:val="0"/>
          <w:sz w:val="32"/>
          <w:szCs w:val="32"/>
          <w14:ligatures w14:val="none"/>
        </w:rPr>
        <w:t>must</w:t>
      </w:r>
      <w:r>
        <w:rPr>
          <w:rFonts w:ascii="Times New Roman" w:hAnsi="Times New Roman" w:cs="Times New Roman"/>
          <w:b/>
          <w:bCs/>
          <w:i/>
          <w:iCs/>
          <w:color w:val="FF0000"/>
          <w:kern w:val="0"/>
          <w:sz w:val="32"/>
          <w:szCs w:val="32"/>
          <w14:ligatures w14:val="none"/>
        </w:rPr>
        <w:t xml:space="preserve"> report scores to the Age group Director immediately after the Game)</w:t>
      </w:r>
    </w:p>
    <w:p w14:paraId="6A55E550" w14:textId="77777777" w:rsidR="00ED0DB6" w:rsidRDefault="00ED0DB6" w:rsidP="00ED0DB6">
      <w:pPr>
        <w:jc w:val="center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 </w:t>
      </w:r>
    </w:p>
    <w:p w14:paraId="7C4B3036" w14:textId="3C028B0E" w:rsidR="00ED0DB6" w:rsidRDefault="00ED0DB6" w:rsidP="00ED0DB6">
      <w:pPr>
        <w:ind w:left="369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*You must reserve your registration spot in advance. Teams must be registered and have paid tournament fees in full before playing and participating in activities.</w:t>
      </w:r>
      <w:r w:rsidR="00575987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(Teams are encouraged to register with their local commissioner prior to coming to the Classic)</w:t>
      </w:r>
    </w:p>
    <w:p w14:paraId="6B857503" w14:textId="77777777" w:rsidR="00ED0DB6" w:rsidRDefault="00ED0DB6" w:rsidP="00ED0DB6">
      <w:pPr>
        <w:ind w:left="369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 </w:t>
      </w:r>
    </w:p>
    <w:p w14:paraId="79E6D56B" w14:textId="77777777" w:rsidR="00ED0DB6" w:rsidRDefault="00ED0DB6" w:rsidP="00ED0DB6">
      <w:pPr>
        <w:ind w:left="369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**To receive your meals, each team member must </w:t>
      </w:r>
      <w:proofErr w:type="gramStart"/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enter  “</w:t>
      </w:r>
      <w:proofErr w:type="gramEnd"/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Yes” in the meal block on the Classic registration form. **</w:t>
      </w:r>
    </w:p>
    <w:p w14:paraId="291E2A8D" w14:textId="77777777" w:rsidR="00CB1F25" w:rsidRDefault="00CB1F25" w:rsidP="00ED0DB6">
      <w:pPr>
        <w:ind w:left="369" w:right="106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4A7C11C" w14:textId="2931DE20" w:rsidR="00CB1F25" w:rsidRDefault="00ED0DB6" w:rsidP="00CB1F25">
      <w:pPr>
        <w:ind w:left="369" w:right="106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Please use the official game schedule </w:t>
      </w:r>
      <w:proofErr w:type="gramStart"/>
      <w:r w:rsidR="00C8312C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on </w:t>
      </w:r>
      <w:r w:rsidR="00CB1F25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 MJBL.org</w:t>
      </w:r>
      <w:proofErr w:type="gramEnd"/>
      <w:r w:rsidR="00CB1F25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 and/or </w:t>
      </w:r>
      <w:proofErr w:type="spellStart"/>
      <w:r w:rsidR="00CB1F25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TourneyMachine</w:t>
      </w:r>
      <w:proofErr w:type="spellEnd"/>
      <w:r w:rsidR="00CB1F25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. for official game times and dates.</w:t>
      </w:r>
    </w:p>
    <w:p w14:paraId="27966847" w14:textId="6DCE0676" w:rsidR="00ED0DB6" w:rsidRDefault="00ED0DB6" w:rsidP="00ED0DB6">
      <w:pPr>
        <w:ind w:left="369" w:right="106"/>
        <w:rPr>
          <w:rFonts w:ascii="Calibri" w:hAnsi="Calibri" w:cs="Calibri"/>
          <w:kern w:val="0"/>
          <w14:ligatures w14:val="none"/>
        </w:rPr>
      </w:pPr>
    </w:p>
    <w:p w14:paraId="502B2FC1" w14:textId="77777777" w:rsidR="00ED0DB6" w:rsidRDefault="00ED0DB6" w:rsidP="00ED0DB6">
      <w:pPr>
        <w:ind w:left="375" w:right="108" w:firstLine="1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 </w:t>
      </w:r>
    </w:p>
    <w:p w14:paraId="23D3CF4A" w14:textId="77777777" w:rsidR="00ED0DB6" w:rsidRDefault="00ED0DB6" w:rsidP="00ED0DB6">
      <w:pPr>
        <w:ind w:left="375" w:right="108" w:firstLine="1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KINGS DOMINION PASSES:</w:t>
      </w:r>
    </w:p>
    <w:p w14:paraId="0FC40B00" w14:textId="77777777" w:rsidR="00ED0DB6" w:rsidRDefault="00ED0DB6" w:rsidP="00ED0DB6">
      <w:pPr>
        <w:ind w:left="375" w:right="108" w:firstLine="1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All players must register by July </w:t>
      </w:r>
      <w:proofErr w:type="gramStart"/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24  to</w:t>
      </w:r>
      <w:proofErr w:type="gramEnd"/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receive their passes.</w:t>
      </w:r>
    </w:p>
    <w:p w14:paraId="6EE6AC8E" w14:textId="77777777" w:rsidR="00ED0DB6" w:rsidRDefault="00ED0DB6" w:rsidP="00ED0DB6">
      <w:pPr>
        <w:ind w:left="375" w:right="108" w:firstLine="1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 </w:t>
      </w:r>
    </w:p>
    <w:p w14:paraId="2276AE36" w14:textId="77777777" w:rsidR="00ED0DB6" w:rsidRDefault="00ED0DB6" w:rsidP="00ED0DB6">
      <w:pPr>
        <w:ind w:left="375" w:right="108" w:firstLine="1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 </w:t>
      </w:r>
    </w:p>
    <w:p w14:paraId="3E061360" w14:textId="77777777" w:rsidR="00ED0DB6" w:rsidRDefault="00ED0DB6" w:rsidP="00ED0DB6">
      <w:pPr>
        <w:ind w:left="375" w:right="108" w:firstLine="1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LODGING ACCOMMODATIONS:</w:t>
      </w:r>
    </w:p>
    <w:p w14:paraId="0A2227D7" w14:textId="77777777" w:rsidR="00ED0DB6" w:rsidRDefault="00ED0DB6" w:rsidP="00ED0DB6">
      <w:pPr>
        <w:ind w:left="375" w:right="108" w:firstLine="1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 </w:t>
      </w:r>
    </w:p>
    <w:p w14:paraId="38FD075B" w14:textId="77777777" w:rsidR="00344F5D" w:rsidRDefault="00ED0DB6" w:rsidP="00344F5D">
      <w:pPr>
        <w:ind w:left="375" w:right="108" w:firstLine="1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Contact Tina Bland 288 </w:t>
      </w:r>
      <w:proofErr w:type="gramStart"/>
      <w:r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Travel </w:t>
      </w:r>
      <w:r w:rsidR="00344F5D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 </w:t>
      </w:r>
      <w:r w:rsidR="00344F5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-</w:t>
      </w:r>
      <w:proofErr w:type="gramEnd"/>
      <w:r w:rsidR="00344F5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They guarantee the best rates.</w:t>
      </w:r>
    </w:p>
    <w:p w14:paraId="5E0FEDD2" w14:textId="77777777" w:rsidR="00344F5D" w:rsidRDefault="00344F5D" w:rsidP="00344F5D">
      <w:pPr>
        <w:ind w:left="375" w:right="108" w:firstLine="1"/>
        <w:rPr>
          <w:rFonts w:ascii="Calibri" w:hAnsi="Calibri" w:cs="Calibri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 </w:t>
      </w:r>
    </w:p>
    <w:p w14:paraId="680E2092" w14:textId="2423813C" w:rsidR="00344F5D" w:rsidRDefault="00ED0DB6" w:rsidP="00344F5D">
      <w:pPr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>(804) 505-3005</w:t>
      </w:r>
      <w:r w:rsidR="00344F5D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, </w:t>
      </w:r>
      <w:hyperlink r:id="rId5" w:history="1">
        <w:r w:rsidR="00344F5D" w:rsidRPr="00344F5D">
          <w:rPr>
            <w:rStyle w:val="Hyperlink"/>
            <w:rFonts w:ascii="Times New Roman" w:hAnsi="Times New Roman" w:cs="Times New Roman"/>
            <w:sz w:val="24"/>
            <w:szCs w:val="24"/>
          </w:rPr>
          <w:t>support@288travel.com</w:t>
        </w:r>
      </w:hyperlink>
      <w:r w:rsidR="00344F5D">
        <w:rPr>
          <w:rFonts w:ascii="Calibri" w:hAnsi="Calibri" w:cs="Calibri"/>
        </w:rPr>
        <w:t xml:space="preserve"> </w:t>
      </w:r>
    </w:p>
    <w:p w14:paraId="01046825" w14:textId="77777777" w:rsidR="00344F5D" w:rsidRDefault="00344F5D" w:rsidP="00344F5D">
      <w:pPr>
        <w:rPr>
          <w:rFonts w:ascii="Calibri" w:hAnsi="Calibri" w:cs="Calibri"/>
        </w:rPr>
      </w:pPr>
    </w:p>
    <w:p w14:paraId="6DF92153" w14:textId="77777777" w:rsidR="00ED0DB6" w:rsidRPr="00344F5D" w:rsidRDefault="00ED0DB6" w:rsidP="00ED0DB6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   Player registration  </w:t>
      </w:r>
      <w:hyperlink r:id="rId6" w:history="1">
        <w:r w:rsidRPr="00344F5D">
          <w:rPr>
            <w:rStyle w:val="Hyperlink"/>
            <w:rFonts w:ascii="Times New Roman" w:hAnsi="Times New Roman" w:cs="Times New Roman"/>
            <w:kern w:val="0"/>
            <w:sz w:val="24"/>
            <w:szCs w:val="24"/>
            <w14:ligatures w14:val="none"/>
          </w:rPr>
          <w:t>https://docs.google.com/forms/d/1WcARkeQCGNtTZYgOL815ClRqMS4Dy0Y8O8ym4DQCfqc/edit</w:t>
        </w:r>
      </w:hyperlink>
    </w:p>
    <w:p w14:paraId="09805D66" w14:textId="77777777" w:rsidR="00ED0DB6" w:rsidRPr="00344F5D" w:rsidRDefault="00ED0DB6" w:rsidP="00ED0DB6">
      <w:pPr>
        <w:rPr>
          <w:rFonts w:ascii="Times New Roman" w:hAnsi="Times New Roman" w:cs="Times New Roman"/>
          <w:sz w:val="24"/>
          <w:szCs w:val="24"/>
        </w:rPr>
      </w:pPr>
    </w:p>
    <w:p w14:paraId="1C8BC96E" w14:textId="77777777" w:rsidR="00ED0DB6" w:rsidRDefault="00ED0DB6" w:rsidP="00ED0DB6"/>
    <w:sectPr w:rsidR="00ED0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2N7OwMLM0NTE2NDdX0lEKTi0uzszPAykwrwUAC056KCwAAAA="/>
  </w:docVars>
  <w:rsids>
    <w:rsidRoot w:val="00ED0DB6"/>
    <w:rsid w:val="00031B29"/>
    <w:rsid w:val="00045475"/>
    <w:rsid w:val="000571A5"/>
    <w:rsid w:val="00082DA6"/>
    <w:rsid w:val="001069AE"/>
    <w:rsid w:val="0014211D"/>
    <w:rsid w:val="001C6651"/>
    <w:rsid w:val="001D670E"/>
    <w:rsid w:val="001E506D"/>
    <w:rsid w:val="001E513B"/>
    <w:rsid w:val="00250482"/>
    <w:rsid w:val="00270322"/>
    <w:rsid w:val="00322690"/>
    <w:rsid w:val="00343D96"/>
    <w:rsid w:val="00344F5D"/>
    <w:rsid w:val="003D43B7"/>
    <w:rsid w:val="00431562"/>
    <w:rsid w:val="004772A6"/>
    <w:rsid w:val="005160F6"/>
    <w:rsid w:val="00575987"/>
    <w:rsid w:val="005B5B57"/>
    <w:rsid w:val="005D1DE4"/>
    <w:rsid w:val="00631372"/>
    <w:rsid w:val="006D2E5B"/>
    <w:rsid w:val="007109E0"/>
    <w:rsid w:val="007277A8"/>
    <w:rsid w:val="00743C3E"/>
    <w:rsid w:val="007B4DC0"/>
    <w:rsid w:val="007D5FAB"/>
    <w:rsid w:val="007E1C0D"/>
    <w:rsid w:val="007E2118"/>
    <w:rsid w:val="008B63D9"/>
    <w:rsid w:val="008C59F6"/>
    <w:rsid w:val="008C5DBE"/>
    <w:rsid w:val="00934277"/>
    <w:rsid w:val="009427AC"/>
    <w:rsid w:val="00943243"/>
    <w:rsid w:val="0098043A"/>
    <w:rsid w:val="009878EF"/>
    <w:rsid w:val="009C3457"/>
    <w:rsid w:val="009C6EE4"/>
    <w:rsid w:val="009E0A1A"/>
    <w:rsid w:val="00A0523E"/>
    <w:rsid w:val="00AA08BE"/>
    <w:rsid w:val="00AE54EE"/>
    <w:rsid w:val="00B01512"/>
    <w:rsid w:val="00B176D0"/>
    <w:rsid w:val="00B74E50"/>
    <w:rsid w:val="00B76DB4"/>
    <w:rsid w:val="00BA38E9"/>
    <w:rsid w:val="00BF7E5D"/>
    <w:rsid w:val="00C80791"/>
    <w:rsid w:val="00C82DA1"/>
    <w:rsid w:val="00C8312C"/>
    <w:rsid w:val="00CB1F25"/>
    <w:rsid w:val="00CE47A2"/>
    <w:rsid w:val="00D0175D"/>
    <w:rsid w:val="00D23601"/>
    <w:rsid w:val="00D45CE9"/>
    <w:rsid w:val="00D90CEA"/>
    <w:rsid w:val="00DE44D0"/>
    <w:rsid w:val="00E21472"/>
    <w:rsid w:val="00E30D59"/>
    <w:rsid w:val="00E5720C"/>
    <w:rsid w:val="00E85612"/>
    <w:rsid w:val="00E961D1"/>
    <w:rsid w:val="00ED0DB6"/>
    <w:rsid w:val="00EE3B56"/>
    <w:rsid w:val="00F171CA"/>
    <w:rsid w:val="00F3019F"/>
    <w:rsid w:val="00F47040"/>
    <w:rsid w:val="00FC6D96"/>
    <w:rsid w:val="00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F8B7A"/>
  <w15:chartTrackingRefBased/>
  <w15:docId w15:val="{D9C8C335-B1B7-44CC-B68D-A911EBA2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WcARkeQCGNtTZYgOL815ClRqMS4Dy0Y8O8ym4DQCfqc/edit" TargetMode="External"/><Relationship Id="rId5" Type="http://schemas.openxmlformats.org/officeDocument/2006/relationships/hyperlink" Target="mailto:support@288trave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613</Words>
  <Characters>3304</Characters>
  <Application>Microsoft Office Word</Application>
  <DocSecurity>0</DocSecurity>
  <Lines>143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Forrester</dc:creator>
  <cp:keywords/>
  <dc:description/>
  <cp:lastModifiedBy>William Forrester</cp:lastModifiedBy>
  <cp:revision>16</cp:revision>
  <cp:lastPrinted>2025-07-19T04:09:00Z</cp:lastPrinted>
  <dcterms:created xsi:type="dcterms:W3CDTF">2025-06-26T00:53:00Z</dcterms:created>
  <dcterms:modified xsi:type="dcterms:W3CDTF">2025-07-30T04:46:00Z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1cd2c29c-eb10-490d-be39-feda3114ce2d</vt:lpwstr>
  </property>
</Properties>
</file>